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2B" w:rsidRDefault="00300903" w:rsidP="003009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  <w:bdr w:val="none" w:sz="0" w:space="0" w:color="auto" w:frame="1"/>
          <w:lang w:val="en-US"/>
        </w:rPr>
      </w:pPr>
      <w:r w:rsidRPr="00191E2B">
        <w:rPr>
          <w:b/>
          <w:bCs/>
          <w:color w:val="FF0000"/>
          <w:sz w:val="32"/>
          <w:szCs w:val="32"/>
          <w:bdr w:val="none" w:sz="0" w:space="0" w:color="auto" w:frame="1"/>
        </w:rPr>
        <w:t>ТЕЛЕФОНЫ</w:t>
      </w:r>
      <w:r w:rsidRPr="00191E2B">
        <w:rPr>
          <w:rStyle w:val="apple-converted-space"/>
          <w:b/>
          <w:bCs/>
          <w:color w:val="FF0000"/>
          <w:sz w:val="32"/>
          <w:szCs w:val="32"/>
          <w:bdr w:val="none" w:sz="0" w:space="0" w:color="auto" w:frame="1"/>
        </w:rPr>
        <w:t> </w:t>
      </w:r>
      <w:r w:rsidRPr="00191E2B">
        <w:rPr>
          <w:b/>
          <w:bCs/>
          <w:color w:val="FF0000"/>
          <w:sz w:val="32"/>
          <w:szCs w:val="32"/>
          <w:bdr w:val="none" w:sz="0" w:space="0" w:color="auto" w:frame="1"/>
        </w:rPr>
        <w:t xml:space="preserve">«ГОРЯЧИХ ЛИНИЙ» </w:t>
      </w:r>
    </w:p>
    <w:p w:rsidR="00300903" w:rsidRPr="00191E2B" w:rsidRDefault="00300903" w:rsidP="00300903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191E2B">
        <w:rPr>
          <w:b/>
          <w:bCs/>
          <w:color w:val="FF0000"/>
          <w:sz w:val="32"/>
          <w:szCs w:val="32"/>
          <w:bdr w:val="none" w:sz="0" w:space="0" w:color="auto" w:frame="1"/>
        </w:rPr>
        <w:t>ПО БОРЬБЕ С КОРРУПЦИЕЙ</w:t>
      </w:r>
      <w:r w:rsidR="00191E2B" w:rsidRPr="00191E2B">
        <w:rPr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Pr="00191E2B">
        <w:rPr>
          <w:b/>
          <w:bCs/>
          <w:color w:val="FF0000"/>
          <w:sz w:val="32"/>
          <w:szCs w:val="32"/>
          <w:bdr w:val="none" w:sz="0" w:space="0" w:color="auto" w:frame="1"/>
        </w:rPr>
        <w:t>В КАЗАНИ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Прокуратура Республики Татарстан</w:t>
      </w:r>
      <w:r>
        <w:rPr>
          <w:color w:val="000000"/>
          <w:sz w:val="28"/>
          <w:szCs w:val="28"/>
        </w:rPr>
        <w:t xml:space="preserve">     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291 19 25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Отдел по надзору за исполнением законодательства о противодействии коррупции Прокуратуры РТ</w:t>
      </w:r>
      <w:r>
        <w:rPr>
          <w:color w:val="000000"/>
          <w:sz w:val="28"/>
          <w:szCs w:val="28"/>
        </w:rPr>
        <w:t xml:space="preserve">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291 19 36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Министерство внутренних дел по Республики Татарстан</w:t>
      </w:r>
      <w:r>
        <w:rPr>
          <w:color w:val="000000"/>
          <w:sz w:val="28"/>
          <w:szCs w:val="28"/>
        </w:rPr>
        <w:t xml:space="preserve"> 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291-32-17</w:t>
      </w: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УБЭП МВД по РТ </w:t>
      </w:r>
      <w:r>
        <w:rPr>
          <w:color w:val="000000"/>
          <w:sz w:val="28"/>
          <w:szCs w:val="28"/>
        </w:rPr>
        <w:t xml:space="preserve"> 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291-20-02, </w:t>
      </w:r>
      <w:r w:rsidRPr="00600731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291-32-60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Отдел по реализации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антикоррупционной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политики Республики Татарстан </w:t>
      </w:r>
      <w:r>
        <w:rPr>
          <w:color w:val="000000"/>
          <w:sz w:val="28"/>
          <w:szCs w:val="28"/>
        </w:rPr>
        <w:t xml:space="preserve">  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(843) 567 88 69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00903" w:rsidRPr="00600731" w:rsidRDefault="00300903" w:rsidP="003009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Круглосуточный</w:t>
      </w:r>
      <w:r w:rsidRPr="00600731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«телефон доверия» Министерства внутренних дел по Республике Татарстан</w:t>
      </w:r>
      <w:r w:rsidRPr="00600731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(по Казани)</w:t>
      </w:r>
      <w:r>
        <w:rPr>
          <w:color w:val="000000"/>
          <w:sz w:val="28"/>
          <w:szCs w:val="28"/>
        </w:rPr>
        <w:t xml:space="preserve">  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052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Для более эффективного противодействия коррупции в Министерстве внутренних дел по Республике Татарстан имеется постоянно обновляющийся сайт</w:t>
      </w:r>
      <w:r w:rsidRPr="00600731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(</w:t>
      </w:r>
      <w:hyperlink r:id="rId5" w:history="1">
        <w:r w:rsidRPr="00600731">
          <w:rPr>
            <w:rStyle w:val="a4"/>
            <w:b/>
            <w:bCs/>
            <w:color w:val="000000"/>
            <w:sz w:val="28"/>
            <w:szCs w:val="28"/>
            <w:bdr w:val="none" w:sz="0" w:space="0" w:color="auto" w:frame="1"/>
          </w:rPr>
          <w:t>www.mvd.tatar.ru</w:t>
        </w:r>
      </w:hyperlink>
      <w:r w:rsidRPr="0060073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), на котором действует Интернет-приемная, куда граждане могут сообщить</w:t>
      </w:r>
      <w:r w:rsidRPr="00600731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(в том числе и анонимно) информацию об известных им фактах коррупционных преступлений.</w:t>
      </w:r>
      <w:r w:rsidRPr="00600731">
        <w:rPr>
          <w:color w:val="000000"/>
          <w:sz w:val="28"/>
          <w:szCs w:val="28"/>
        </w:rPr>
        <w:t> </w:t>
      </w:r>
    </w:p>
    <w:p w:rsidR="00191E2B" w:rsidRDefault="00191E2B" w:rsidP="00300903">
      <w:pPr>
        <w:pStyle w:val="1"/>
        <w:spacing w:before="0"/>
        <w:rPr>
          <w:rFonts w:ascii="Times New Roman" w:hAnsi="Times New Roman" w:cs="Times New Roman"/>
          <w:sz w:val="24"/>
          <w:szCs w:val="24"/>
          <w:lang w:val="en-US"/>
        </w:rPr>
      </w:pPr>
    </w:p>
    <w:p w:rsidR="00300903" w:rsidRPr="00191E2B" w:rsidRDefault="00300903" w:rsidP="00191E2B">
      <w:pPr>
        <w:pStyle w:val="1"/>
        <w:spacing w:before="0"/>
        <w:jc w:val="center"/>
        <w:rPr>
          <w:rFonts w:ascii="Times New Roman" w:hAnsi="Times New Roman" w:cs="Times New Roman"/>
          <w:color w:val="000000"/>
        </w:rPr>
      </w:pPr>
      <w:r w:rsidRPr="00191E2B">
        <w:rPr>
          <w:rFonts w:ascii="Times New Roman" w:hAnsi="Times New Roman" w:cs="Times New Roman"/>
        </w:rPr>
        <w:t>В СЛУЧАЕ ОТСУТСТВИЯ РЕАГИРОВАНИЯ    НА ВАШИ ОБРАЩЕНИЯ</w:t>
      </w:r>
      <w:r w:rsidR="00191E2B" w:rsidRPr="00191E2B">
        <w:rPr>
          <w:rFonts w:ascii="Times New Roman" w:hAnsi="Times New Roman" w:cs="Times New Roman"/>
        </w:rPr>
        <w:t xml:space="preserve"> </w:t>
      </w:r>
      <w:r w:rsidRPr="00191E2B">
        <w:rPr>
          <w:rFonts w:ascii="Times New Roman" w:hAnsi="Times New Roman" w:cs="Times New Roman"/>
        </w:rPr>
        <w:t>В ПРАВООХРАНИТЕЛЬНЫЕ ОРГАНЫ</w:t>
      </w:r>
    </w:p>
    <w:p w:rsidR="00300903" w:rsidRDefault="00300903" w:rsidP="003009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00903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вы можете</w:t>
      </w:r>
      <w:r>
        <w:rPr>
          <w:color w:val="000000"/>
          <w:sz w:val="28"/>
          <w:szCs w:val="28"/>
        </w:rPr>
        <w:t xml:space="preserve">  </w:t>
      </w:r>
      <w:r w:rsidRPr="00600731">
        <w:rPr>
          <w:b/>
          <w:color w:val="000000"/>
          <w:sz w:val="28"/>
          <w:szCs w:val="28"/>
        </w:rPr>
        <w:t>о</w:t>
      </w: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братиться с заявлением в районный, городской или Верховный суд Республики Татарстан,</w:t>
      </w:r>
      <w:r>
        <w:rPr>
          <w:color w:val="000000"/>
          <w:sz w:val="28"/>
          <w:szCs w:val="28"/>
        </w:rPr>
        <w:t xml:space="preserve">  </w:t>
      </w:r>
      <w:r w:rsidRPr="00600731">
        <w:rPr>
          <w:color w:val="000000"/>
          <w:sz w:val="28"/>
          <w:szCs w:val="28"/>
        </w:rPr>
        <w:t>а также сообщить об этом: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0903" w:rsidRPr="00600731" w:rsidRDefault="00300903" w:rsidP="003009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Уполномоченному по правам человека в Республике Татарстан,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(</w:t>
      </w:r>
      <w:r w:rsidRPr="00600731">
        <w:rPr>
          <w:color w:val="000000"/>
          <w:sz w:val="28"/>
          <w:szCs w:val="28"/>
        </w:rPr>
        <w:t>420066, г. Казань, ул. Декабристов, 6. т. </w:t>
      </w:r>
      <w:r w:rsidRPr="0060073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color w:val="000000"/>
          <w:sz w:val="28"/>
          <w:szCs w:val="28"/>
          <w:bdr w:val="none" w:sz="0" w:space="0" w:color="auto" w:frame="1"/>
        </w:rPr>
        <w:t>(843</w:t>
      </w:r>
      <w:r w:rsidRPr="00600731">
        <w:rPr>
          <w:color w:val="000000"/>
          <w:sz w:val="28"/>
          <w:szCs w:val="28"/>
        </w:rPr>
        <w:t>) 518 29 45</w:t>
      </w:r>
      <w:proofErr w:type="gramEnd"/>
    </w:p>
    <w:p w:rsidR="00300903" w:rsidRDefault="00300903" w:rsidP="003009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00903" w:rsidRPr="00600731" w:rsidRDefault="00300903" w:rsidP="003009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в Общественную палату Республики Татарстан 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color w:val="000000"/>
          <w:sz w:val="28"/>
          <w:szCs w:val="28"/>
          <w:bdr w:val="none" w:sz="0" w:space="0" w:color="auto" w:frame="1"/>
        </w:rPr>
        <w:t>(420014</w:t>
      </w:r>
      <w:r w:rsidRPr="00600731">
        <w:rPr>
          <w:color w:val="000000"/>
          <w:sz w:val="28"/>
          <w:szCs w:val="28"/>
        </w:rPr>
        <w:t>, г. Казань, Кремль</w:t>
      </w:r>
      <w:proofErr w:type="gramStart"/>
      <w:r w:rsidRPr="00600731">
        <w:rPr>
          <w:color w:val="000000"/>
          <w:sz w:val="28"/>
          <w:szCs w:val="28"/>
        </w:rPr>
        <w:t>.</w:t>
      </w:r>
      <w:proofErr w:type="gramEnd"/>
      <w:r w:rsidRPr="00600731">
        <w:rPr>
          <w:color w:val="000000"/>
          <w:sz w:val="28"/>
          <w:szCs w:val="28"/>
        </w:rPr>
        <w:t xml:space="preserve"> </w:t>
      </w:r>
      <w:proofErr w:type="gramStart"/>
      <w:r w:rsidRPr="00600731">
        <w:rPr>
          <w:color w:val="000000"/>
          <w:sz w:val="28"/>
          <w:szCs w:val="28"/>
        </w:rPr>
        <w:t>т</w:t>
      </w:r>
      <w:proofErr w:type="gramEnd"/>
      <w:r w:rsidRPr="00600731">
        <w:rPr>
          <w:color w:val="000000"/>
          <w:sz w:val="28"/>
          <w:szCs w:val="28"/>
        </w:rPr>
        <w:t>ел.</w:t>
      </w:r>
      <w:r w:rsidRPr="0060073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color w:val="000000"/>
          <w:sz w:val="28"/>
          <w:szCs w:val="28"/>
          <w:bdr w:val="none" w:sz="0" w:space="0" w:color="auto" w:frame="1"/>
        </w:rPr>
        <w:t>(843</w:t>
      </w:r>
      <w:r w:rsidRPr="00600731">
        <w:rPr>
          <w:color w:val="000000"/>
          <w:sz w:val="28"/>
          <w:szCs w:val="28"/>
        </w:rPr>
        <w:t>) 567 80 95, 567 80 99)</w:t>
      </w:r>
    </w:p>
    <w:p w:rsidR="00300903" w:rsidRDefault="00300903" w:rsidP="003009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00903" w:rsidRPr="00600731" w:rsidRDefault="00300903" w:rsidP="003009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Уполномоченному по правам человека в Российской Федерации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00731">
        <w:rPr>
          <w:color w:val="000000"/>
          <w:sz w:val="28"/>
          <w:szCs w:val="28"/>
          <w:bdr w:val="none" w:sz="0" w:space="0" w:color="auto" w:frame="1"/>
        </w:rPr>
        <w:t>(107084</w:t>
      </w:r>
      <w:r w:rsidRPr="00600731">
        <w:rPr>
          <w:color w:val="000000"/>
          <w:sz w:val="28"/>
          <w:szCs w:val="28"/>
        </w:rPr>
        <w:t>, г. Москва, ул. Мясницкая, д. 47. тел.</w:t>
      </w:r>
      <w:r w:rsidRPr="0060073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color w:val="000000"/>
          <w:sz w:val="28"/>
          <w:szCs w:val="28"/>
          <w:bdr w:val="none" w:sz="0" w:space="0" w:color="auto" w:frame="1"/>
        </w:rPr>
        <w:t>(495</w:t>
      </w:r>
      <w:r w:rsidRPr="00600731">
        <w:rPr>
          <w:color w:val="000000"/>
          <w:sz w:val="28"/>
          <w:szCs w:val="28"/>
        </w:rPr>
        <w:t>) 607 19 22, </w:t>
      </w:r>
      <w:proofErr w:type="gramEnd"/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proofErr w:type="gramStart"/>
      <w:r w:rsidRPr="00600731">
        <w:rPr>
          <w:color w:val="000000"/>
          <w:sz w:val="28"/>
          <w:szCs w:val="28"/>
        </w:rPr>
        <w:t>607 39 69, 607 34 67)</w:t>
      </w:r>
      <w:proofErr w:type="gramEnd"/>
    </w:p>
    <w:p w:rsidR="00300903" w:rsidRPr="00600731" w:rsidRDefault="00300903" w:rsidP="003009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b/>
          <w:bCs/>
          <w:color w:val="000000"/>
          <w:sz w:val="28"/>
          <w:szCs w:val="28"/>
          <w:bdr w:val="none" w:sz="0" w:space="0" w:color="auto" w:frame="1"/>
        </w:rPr>
        <w:t>в Общественную палату Российской Федерации</w:t>
      </w:r>
      <w:r w:rsidRPr="00600731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color w:val="000000"/>
          <w:sz w:val="28"/>
          <w:szCs w:val="28"/>
        </w:rPr>
        <w:t>          </w:t>
      </w:r>
    </w:p>
    <w:p w:rsidR="00300903" w:rsidRPr="00600731" w:rsidRDefault="00300903" w:rsidP="00300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0731">
        <w:rPr>
          <w:color w:val="000000"/>
          <w:sz w:val="28"/>
          <w:szCs w:val="28"/>
          <w:bdr w:val="none" w:sz="0" w:space="0" w:color="auto" w:frame="1"/>
        </w:rPr>
        <w:t>(125993</w:t>
      </w:r>
      <w:r w:rsidRPr="00600731">
        <w:rPr>
          <w:rStyle w:val="apple-converted-space"/>
          <w:color w:val="000000"/>
          <w:sz w:val="28"/>
          <w:szCs w:val="28"/>
        </w:rPr>
        <w:t> </w:t>
      </w:r>
      <w:r w:rsidRPr="00600731">
        <w:rPr>
          <w:color w:val="000000"/>
          <w:sz w:val="28"/>
          <w:szCs w:val="28"/>
        </w:rPr>
        <w:t>г. Москва, ГСП 3, </w:t>
      </w:r>
      <w:proofErr w:type="spellStart"/>
      <w:r w:rsidRPr="00600731">
        <w:rPr>
          <w:color w:val="000000"/>
          <w:sz w:val="28"/>
          <w:szCs w:val="28"/>
        </w:rPr>
        <w:t>Миусская</w:t>
      </w:r>
      <w:proofErr w:type="spellEnd"/>
      <w:r w:rsidRPr="00600731">
        <w:rPr>
          <w:color w:val="000000"/>
          <w:sz w:val="28"/>
          <w:szCs w:val="28"/>
        </w:rPr>
        <w:t xml:space="preserve"> площадь, д.7, строение 1. тел.</w:t>
      </w:r>
      <w:r w:rsidRPr="0060073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00731">
        <w:rPr>
          <w:color w:val="000000"/>
          <w:sz w:val="28"/>
          <w:szCs w:val="28"/>
          <w:bdr w:val="none" w:sz="0" w:space="0" w:color="auto" w:frame="1"/>
        </w:rPr>
        <w:t>(495</w:t>
      </w:r>
      <w:r w:rsidRPr="00600731">
        <w:rPr>
          <w:color w:val="000000"/>
          <w:sz w:val="28"/>
          <w:szCs w:val="28"/>
        </w:rPr>
        <w:t>) 221 83 63, 251 60 04)</w:t>
      </w:r>
    </w:p>
    <w:p w:rsidR="00CF25B7" w:rsidRDefault="00CF25B7"/>
    <w:sectPr w:rsidR="00CF25B7" w:rsidSect="00191E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5583"/>
    <w:multiLevelType w:val="hybridMultilevel"/>
    <w:tmpl w:val="41D0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0635E"/>
    <w:multiLevelType w:val="hybridMultilevel"/>
    <w:tmpl w:val="FDAAF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903"/>
    <w:rsid w:val="00191E2B"/>
    <w:rsid w:val="00300903"/>
    <w:rsid w:val="00652157"/>
    <w:rsid w:val="00CF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03"/>
  </w:style>
  <w:style w:type="paragraph" w:styleId="1">
    <w:name w:val="heading 1"/>
    <w:basedOn w:val="a"/>
    <w:next w:val="a"/>
    <w:link w:val="10"/>
    <w:uiPriority w:val="9"/>
    <w:qFormat/>
    <w:rsid w:val="003009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0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0903"/>
  </w:style>
  <w:style w:type="character" w:styleId="a4">
    <w:name w:val="Hyperlink"/>
    <w:basedOn w:val="a0"/>
    <w:uiPriority w:val="99"/>
    <w:semiHidden/>
    <w:unhideWhenUsed/>
    <w:rsid w:val="003009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Гульназ Радиковна</cp:lastModifiedBy>
  <cp:revision>2</cp:revision>
  <cp:lastPrinted>2015-12-04T12:41:00Z</cp:lastPrinted>
  <dcterms:created xsi:type="dcterms:W3CDTF">2015-12-04T08:45:00Z</dcterms:created>
  <dcterms:modified xsi:type="dcterms:W3CDTF">2015-12-04T12:42:00Z</dcterms:modified>
</cp:coreProperties>
</file>